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084" w:rsidRDefault="005C46A7" w:rsidP="00614084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color w:val="1F497D" w:themeColor="text2"/>
          <w:sz w:val="28"/>
          <w:szCs w:val="28"/>
        </w:rPr>
      </w:pPr>
      <w:r w:rsidRPr="00614084">
        <w:rPr>
          <w:rFonts w:asciiTheme="minorHAnsi" w:hAnsiTheme="minorHAnsi" w:cstheme="minorHAnsi"/>
          <w:bCs/>
          <w:color w:val="1F497D" w:themeColor="text2"/>
          <w:sz w:val="28"/>
          <w:szCs w:val="28"/>
          <w:lang w:eastAsia="en-US"/>
        </w:rPr>
        <w:t xml:space="preserve">Informacja dotycząca </w:t>
      </w:r>
      <w:r w:rsidR="00614084">
        <w:rPr>
          <w:rFonts w:asciiTheme="minorHAnsi" w:hAnsiTheme="minorHAnsi" w:cstheme="minorHAnsi"/>
          <w:bCs/>
          <w:color w:val="1F497D" w:themeColor="text2"/>
          <w:sz w:val="28"/>
          <w:szCs w:val="28"/>
          <w:lang w:eastAsia="en-US"/>
        </w:rPr>
        <w:t>p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ostępowani</w:t>
      </w:r>
      <w:r w:rsidR="00614084">
        <w:rPr>
          <w:rFonts w:asciiTheme="minorHAnsi" w:hAnsiTheme="minorHAnsi" w:cstheme="minorHAnsi"/>
          <w:color w:val="1F497D" w:themeColor="text2"/>
          <w:sz w:val="28"/>
          <w:szCs w:val="28"/>
        </w:rPr>
        <w:t>a</w:t>
      </w:r>
    </w:p>
    <w:p w:rsidR="00614084" w:rsidRDefault="00CB0EE9" w:rsidP="00614084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color w:val="1F497D" w:themeColor="text2"/>
          <w:sz w:val="28"/>
          <w:szCs w:val="28"/>
        </w:rPr>
      </w:pPr>
      <w:r>
        <w:rPr>
          <w:rFonts w:asciiTheme="minorHAnsi" w:hAnsiTheme="minorHAnsi" w:cstheme="minorHAnsi"/>
          <w:color w:val="1F497D" w:themeColor="text2"/>
          <w:sz w:val="28"/>
          <w:szCs w:val="28"/>
        </w:rPr>
        <w:t xml:space="preserve"> w sprawie zawarcia umo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w</w:t>
      </w:r>
      <w:r>
        <w:rPr>
          <w:rFonts w:asciiTheme="minorHAnsi" w:hAnsiTheme="minorHAnsi" w:cstheme="minorHAnsi"/>
          <w:color w:val="1F497D" w:themeColor="text2"/>
          <w:sz w:val="28"/>
          <w:szCs w:val="28"/>
        </w:rPr>
        <w:t>y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 xml:space="preserve"> o realizacje programu pilotażowego </w:t>
      </w:r>
    </w:p>
    <w:p w:rsidR="00614084" w:rsidRPr="00614084" w:rsidRDefault="00614084" w:rsidP="00614084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color w:val="1F497D" w:themeColor="text2"/>
          <w:sz w:val="28"/>
          <w:szCs w:val="28"/>
        </w:rPr>
      </w:pPr>
      <w:r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w centrach zdrowia psychicznego na rok 202</w:t>
      </w:r>
      <w:r w:rsidR="00185AC1">
        <w:rPr>
          <w:rFonts w:asciiTheme="minorHAnsi" w:hAnsiTheme="minorHAnsi" w:cstheme="minorHAnsi"/>
          <w:color w:val="1F497D" w:themeColor="text2"/>
          <w:sz w:val="28"/>
          <w:szCs w:val="28"/>
        </w:rPr>
        <w:t>3</w:t>
      </w:r>
      <w:bookmarkStart w:id="0" w:name="_GoBack"/>
      <w:bookmarkEnd w:id="0"/>
    </w:p>
    <w:p w:rsidR="0018086B" w:rsidRDefault="0018086B" w:rsidP="0061408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4321FD" w:rsidRDefault="004321FD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614084" w:rsidRPr="00141D9A" w:rsidRDefault="00614084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:rsidR="00C25FA2" w:rsidRPr="0090519C" w:rsidRDefault="00C25FA2" w:rsidP="00C25F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222222"/>
          <w:lang w:eastAsia="en-US"/>
        </w:rPr>
      </w:pPr>
      <w:r w:rsidRPr="0090519C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</w:t>
      </w:r>
      <w:r w:rsidR="004321FD">
        <w:rPr>
          <w:rFonts w:asciiTheme="minorHAnsi" w:hAnsiTheme="minorHAnsi" w:cstheme="minorHAnsi"/>
          <w:color w:val="000000"/>
          <w:lang w:eastAsia="en-US"/>
        </w:rPr>
        <w:t xml:space="preserve">oryginały </w:t>
      </w:r>
      <w:r w:rsidRPr="0090519C">
        <w:rPr>
          <w:rFonts w:asciiTheme="minorHAnsi" w:hAnsiTheme="minorHAnsi" w:cstheme="minorHAnsi"/>
          <w:color w:val="000000"/>
          <w:lang w:eastAsia="en-US"/>
        </w:rPr>
        <w:t xml:space="preserve">oświadczenia personelu należy sporządzić zgodnie ze wzorem określonym </w:t>
      </w:r>
      <w:r w:rsidRPr="0090519C">
        <w:rPr>
          <w:rFonts w:asciiTheme="minorHAnsi" w:hAnsiTheme="minorHAnsi" w:cstheme="minorHAnsi"/>
          <w:b/>
          <w:bCs/>
          <w:color w:val="000000"/>
          <w:lang w:eastAsia="en-US"/>
        </w:rPr>
        <w:t xml:space="preserve">w załączniku Nr 1 </w:t>
      </w:r>
      <w:r w:rsidRPr="0090519C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90519C">
        <w:rPr>
          <w:rFonts w:asciiTheme="minorHAnsi" w:hAnsiTheme="minorHAnsi" w:cstheme="minorHAnsi"/>
          <w:color w:val="222222"/>
          <w:lang w:eastAsia="en-US"/>
        </w:rPr>
        <w:t>Zarządzenia Wewnętrznego Dyrektora Śląskiego Oddziału Wojewódzkiego Narodowego Funduszu Zdrowia w Katowicach nr 289/2021 z dnia 17 grudnia 2021 r. w sprawie wprowadzenia zasad weryfikacji oferentów uczestniczących  w postępowaniach poprzedzających zawarcie umów o udzielanie świadczeń opieki zdrowotnej.</w:t>
      </w:r>
    </w:p>
    <w:sectPr w:rsidR="00C25FA2" w:rsidRPr="0090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0A16DD"/>
    <w:rsid w:val="00141D9A"/>
    <w:rsid w:val="0018086B"/>
    <w:rsid w:val="00185AC1"/>
    <w:rsid w:val="00193755"/>
    <w:rsid w:val="003B3D8D"/>
    <w:rsid w:val="004321FD"/>
    <w:rsid w:val="005316BF"/>
    <w:rsid w:val="005C46A7"/>
    <w:rsid w:val="005F2434"/>
    <w:rsid w:val="00614084"/>
    <w:rsid w:val="0063771F"/>
    <w:rsid w:val="006C0A86"/>
    <w:rsid w:val="008E430F"/>
    <w:rsid w:val="0090519C"/>
    <w:rsid w:val="00A33523"/>
    <w:rsid w:val="00A86EBB"/>
    <w:rsid w:val="00AD1A45"/>
    <w:rsid w:val="00BA5553"/>
    <w:rsid w:val="00C14A3B"/>
    <w:rsid w:val="00C25FA2"/>
    <w:rsid w:val="00CB0EE9"/>
    <w:rsid w:val="00CB5EC3"/>
    <w:rsid w:val="00D475CB"/>
    <w:rsid w:val="00E7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Pawlus Magdalena</cp:lastModifiedBy>
  <cp:revision>3</cp:revision>
  <cp:lastPrinted>2021-06-07T08:03:00Z</cp:lastPrinted>
  <dcterms:created xsi:type="dcterms:W3CDTF">2022-10-03T07:53:00Z</dcterms:created>
  <dcterms:modified xsi:type="dcterms:W3CDTF">2022-12-19T07:09:00Z</dcterms:modified>
</cp:coreProperties>
</file>